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E1AE" w14:textId="77777777" w:rsidR="0050738C" w:rsidRDefault="005E3A7B" w:rsidP="00E72C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DA66" wp14:editId="10853E6B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1905000" cy="678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35114" w14:textId="77777777" w:rsidR="005E3A7B" w:rsidRPr="005E3A7B" w:rsidRDefault="005E3A7B" w:rsidP="005E3A7B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D6D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-36pt;width:150pt;height:5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" filled="f" stroked="f">
                <v:textbox style="mso-fit-shape-to-text:t">
                  <w:txbxContent>
                    <w:p w14:paraId="13F35114" w14:textId="77777777" w:rsidR="005E3A7B" w:rsidRPr="005E3A7B" w:rsidRDefault="005E3A7B" w:rsidP="005E3A7B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D0B">
        <w:t xml:space="preserve">          </w:t>
      </w:r>
      <w:r w:rsidR="002A6D0B">
        <w:rPr>
          <w:noProof/>
        </w:rPr>
        <w:drawing>
          <wp:inline distT="0" distB="0" distL="0" distR="0" wp14:anchorId="62B84DA9" wp14:editId="53882E7A">
            <wp:extent cx="1905000" cy="67890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59" cy="7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0B">
        <w:t xml:space="preserve">              </w:t>
      </w:r>
      <w:r w:rsidR="002A6D0B">
        <w:rPr>
          <w:noProof/>
        </w:rPr>
        <w:drawing>
          <wp:inline distT="0" distB="0" distL="0" distR="0" wp14:anchorId="2A6BCF3F" wp14:editId="04FA5DF6">
            <wp:extent cx="37719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B01E" w14:textId="77777777" w:rsidR="002A6D0B" w:rsidRPr="005E3A7B" w:rsidRDefault="00E72C02" w:rsidP="00E72C02">
      <w:pPr>
        <w:jc w:val="both"/>
        <w:rPr>
          <w:rFonts w:ascii="Curlz MT" w:hAnsi="Curlz MT"/>
          <w:b/>
          <w:color w:val="92D050"/>
          <w:sz w:val="96"/>
          <w:szCs w:val="96"/>
        </w:rPr>
      </w:pPr>
      <w:r>
        <w:rPr>
          <w:rFonts w:ascii="Curlz MT" w:hAnsi="Curlz MT"/>
          <w:b/>
          <w:color w:val="92D050"/>
          <w:sz w:val="96"/>
          <w:szCs w:val="96"/>
        </w:rPr>
        <w:t xml:space="preserve">  </w:t>
      </w:r>
      <w:r w:rsidR="002A6D0B" w:rsidRPr="00345CE6">
        <w:rPr>
          <w:rFonts w:ascii="Curlz MT" w:hAnsi="Curlz MT"/>
          <w:b/>
          <w:color w:val="538135" w:themeColor="accent6" w:themeShade="BF"/>
          <w:sz w:val="96"/>
          <w:szCs w:val="96"/>
        </w:rPr>
        <w:t>Spring has Sprung Talks!</w:t>
      </w:r>
      <w:r w:rsidR="00B84A3E" w:rsidRPr="00345CE6">
        <w:rPr>
          <w:rFonts w:ascii="Curlz MT" w:hAnsi="Curlz MT"/>
          <w:b/>
          <w:color w:val="538135" w:themeColor="accent6" w:themeShade="BF"/>
          <w:sz w:val="96"/>
          <w:szCs w:val="96"/>
        </w:rPr>
        <w:t>!</w:t>
      </w:r>
    </w:p>
    <w:p w14:paraId="7ACD5BEA" w14:textId="77777777" w:rsidR="002A6D0B" w:rsidRPr="00345CE6" w:rsidRDefault="002A6D0B" w:rsidP="00E72C02">
      <w:pPr>
        <w:pStyle w:val="NoSpacing"/>
        <w:jc w:val="both"/>
        <w:rPr>
          <w:rFonts w:ascii="Lucida Handwriting" w:hAnsi="Lucida Handwriting"/>
          <w:b/>
          <w:color w:val="538135" w:themeColor="accent6" w:themeShade="BF"/>
          <w:sz w:val="36"/>
          <w:szCs w:val="36"/>
        </w:rPr>
      </w:pPr>
      <w:r w:rsidRPr="00B84A3E">
        <w:rPr>
          <w:rFonts w:ascii="Lucida Handwriting" w:hAnsi="Lucida Handwriting"/>
          <w:b/>
          <w:sz w:val="32"/>
          <w:szCs w:val="32"/>
        </w:rPr>
        <w:t xml:space="preserve">You are cordially invited to join us for a day of </w:t>
      </w:r>
      <w:r w:rsidR="00D050F1" w:rsidRPr="00345CE6">
        <w:rPr>
          <w:rFonts w:ascii="Lucida Handwriting" w:hAnsi="Lucida Handwriting"/>
          <w:b/>
          <w:color w:val="538135" w:themeColor="accent6" w:themeShade="BF"/>
          <w:sz w:val="36"/>
          <w:szCs w:val="36"/>
        </w:rPr>
        <w:t>“Spring</w:t>
      </w:r>
    </w:p>
    <w:p w14:paraId="334C2B3A" w14:textId="77777777" w:rsidR="00D050F1" w:rsidRPr="00B84A3E" w:rsidRDefault="00D050F1" w:rsidP="00E72C02">
      <w:pPr>
        <w:pStyle w:val="NoSpacing"/>
        <w:jc w:val="both"/>
        <w:rPr>
          <w:rFonts w:ascii="Lucida Handwriting" w:hAnsi="Lucida Handwriting"/>
          <w:b/>
          <w:sz w:val="32"/>
          <w:szCs w:val="32"/>
        </w:rPr>
      </w:pPr>
      <w:r w:rsidRPr="00345CE6">
        <w:rPr>
          <w:rFonts w:ascii="Lucida Handwriting" w:hAnsi="Lucida Handwriting"/>
          <w:b/>
          <w:color w:val="538135" w:themeColor="accent6" w:themeShade="BF"/>
          <w:sz w:val="36"/>
          <w:szCs w:val="36"/>
        </w:rPr>
        <w:t xml:space="preserve">Welcoming” </w:t>
      </w:r>
      <w:r w:rsidRPr="00B84A3E">
        <w:rPr>
          <w:rFonts w:ascii="Lucida Handwriting" w:hAnsi="Lucida Handwriting"/>
          <w:b/>
          <w:sz w:val="32"/>
          <w:szCs w:val="32"/>
        </w:rPr>
        <w:t>talks in Fonda, NY!</w:t>
      </w:r>
    </w:p>
    <w:p w14:paraId="0C23166E" w14:textId="77777777" w:rsidR="00D050F1" w:rsidRDefault="00D050F1" w:rsidP="00E72C02">
      <w:pPr>
        <w:pStyle w:val="NoSpacing"/>
        <w:jc w:val="both"/>
        <w:rPr>
          <w:rFonts w:ascii="Lucida Handwriting" w:hAnsi="Lucida Handwriting"/>
          <w:color w:val="C00000"/>
          <w:sz w:val="32"/>
          <w:szCs w:val="32"/>
        </w:rPr>
      </w:pPr>
    </w:p>
    <w:p w14:paraId="392042F1" w14:textId="77777777" w:rsidR="00D050F1" w:rsidRPr="005E3A7B" w:rsidRDefault="00D050F1" w:rsidP="00E72C02">
      <w:pPr>
        <w:pStyle w:val="NoSpacing"/>
        <w:jc w:val="both"/>
        <w:rPr>
          <w:rFonts w:ascii="Lucida Handwriting" w:hAnsi="Lucida Handwriting"/>
          <w:b/>
          <w:color w:val="F232D7"/>
          <w:sz w:val="32"/>
          <w:szCs w:val="32"/>
        </w:rPr>
      </w:pPr>
      <w:r w:rsidRPr="00D050F1">
        <w:rPr>
          <w:rFonts w:ascii="Lucida Handwriting" w:hAnsi="Lucida Handwriting"/>
          <w:b/>
          <w:sz w:val="32"/>
          <w:szCs w:val="32"/>
        </w:rPr>
        <w:t>Date:</w:t>
      </w:r>
      <w:r>
        <w:rPr>
          <w:rFonts w:ascii="Lucida Handwriting" w:hAnsi="Lucida Handwriting"/>
          <w:b/>
          <w:sz w:val="32"/>
          <w:szCs w:val="32"/>
        </w:rPr>
        <w:t xml:space="preserve"> </w:t>
      </w:r>
      <w:r w:rsidRPr="00345CE6">
        <w:rPr>
          <w:rFonts w:ascii="Times New Roman" w:hAnsi="Times New Roman" w:cs="Times New Roman"/>
          <w:b/>
          <w:sz w:val="32"/>
          <w:szCs w:val="32"/>
        </w:rPr>
        <w:t>April 3</w:t>
      </w:r>
      <w:r w:rsidRPr="00345CE6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345CE6">
        <w:rPr>
          <w:rFonts w:ascii="Times New Roman" w:hAnsi="Times New Roman" w:cs="Times New Roman"/>
          <w:b/>
          <w:sz w:val="32"/>
          <w:szCs w:val="32"/>
        </w:rPr>
        <w:t>, 2018</w:t>
      </w:r>
      <w:r w:rsidR="00711DE6" w:rsidRPr="00345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1DE6" w:rsidRPr="00345CE6">
        <w:rPr>
          <w:rFonts w:ascii="Times New Roman" w:hAnsi="Times New Roman" w:cs="Times New Roman"/>
          <w:sz w:val="32"/>
          <w:szCs w:val="32"/>
        </w:rPr>
        <w:t>(snow date April 14</w:t>
      </w:r>
      <w:r w:rsidR="00711DE6" w:rsidRPr="00345CE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11DE6" w:rsidRPr="00345CE6">
        <w:rPr>
          <w:rFonts w:ascii="Times New Roman" w:hAnsi="Times New Roman" w:cs="Times New Roman"/>
          <w:sz w:val="32"/>
          <w:szCs w:val="32"/>
        </w:rPr>
        <w:t>)</w:t>
      </w:r>
    </w:p>
    <w:p w14:paraId="25B4EE3F" w14:textId="77777777" w:rsidR="00F862A6" w:rsidRPr="00345CE6" w:rsidRDefault="00F862A6" w:rsidP="00391A6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Speaker: </w:t>
      </w:r>
      <w:r w:rsidRPr="00345CE6">
        <w:rPr>
          <w:rFonts w:ascii="Times New Roman" w:hAnsi="Times New Roman" w:cs="Times New Roman"/>
          <w:sz w:val="32"/>
          <w:szCs w:val="32"/>
        </w:rPr>
        <w:t>Claudia Hit</w:t>
      </w:r>
      <w:r w:rsidR="00391A6F">
        <w:rPr>
          <w:rFonts w:ascii="Times New Roman" w:hAnsi="Times New Roman" w:cs="Times New Roman"/>
          <w:sz w:val="32"/>
          <w:szCs w:val="32"/>
        </w:rPr>
        <w:t>t, Horticulture Educator for CCE</w:t>
      </w:r>
      <w:r w:rsidR="00345CE6" w:rsidRPr="00345CE6">
        <w:rPr>
          <w:rFonts w:ascii="Times New Roman" w:hAnsi="Times New Roman" w:cs="Times New Roman"/>
          <w:sz w:val="32"/>
          <w:szCs w:val="32"/>
        </w:rPr>
        <w:t xml:space="preserve"> </w:t>
      </w:r>
      <w:r w:rsidRPr="00345CE6">
        <w:rPr>
          <w:rFonts w:ascii="Times New Roman" w:hAnsi="Times New Roman" w:cs="Times New Roman"/>
          <w:sz w:val="32"/>
          <w:szCs w:val="32"/>
        </w:rPr>
        <w:t>Cortland, NY</w:t>
      </w:r>
    </w:p>
    <w:p w14:paraId="2924A06F" w14:textId="65F6E94E" w:rsidR="00D050F1" w:rsidRDefault="00D050F1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Location: </w:t>
      </w:r>
      <w:r w:rsidRPr="00345CE6">
        <w:rPr>
          <w:rFonts w:ascii="Times New Roman" w:hAnsi="Times New Roman" w:cs="Times New Roman"/>
          <w:sz w:val="32"/>
          <w:szCs w:val="32"/>
        </w:rPr>
        <w:t>Room 214, Fonda Annex 20 Park Street, 12068</w:t>
      </w:r>
    </w:p>
    <w:p w14:paraId="7D2B88FA" w14:textId="77777777" w:rsidR="00D050F1" w:rsidRPr="007E2647" w:rsidRDefault="00D050F1" w:rsidP="00E72C02">
      <w:pPr>
        <w:jc w:val="both"/>
        <w:rPr>
          <w:rFonts w:ascii="Lucida Handwriting" w:hAnsi="Lucida Handwriting"/>
          <w:b/>
          <w:sz w:val="32"/>
          <w:szCs w:val="32"/>
          <w:u w:val="single"/>
        </w:rPr>
      </w:pPr>
      <w:r w:rsidRPr="007E2647">
        <w:rPr>
          <w:rFonts w:ascii="Lucida Handwriting" w:hAnsi="Lucida Handwriting"/>
          <w:b/>
          <w:sz w:val="32"/>
          <w:szCs w:val="32"/>
          <w:u w:val="single"/>
        </w:rPr>
        <w:t>SCHEDULE:</w:t>
      </w:r>
    </w:p>
    <w:p w14:paraId="0A32EA0A" w14:textId="77777777" w:rsidR="00D050F1" w:rsidRPr="00345CE6" w:rsidRDefault="00D050F1" w:rsidP="00E72C02">
      <w:pPr>
        <w:pStyle w:val="NoSpacing"/>
        <w:jc w:val="both"/>
        <w:rPr>
          <w:rFonts w:ascii="Lucida Handwriting" w:hAnsi="Lucida Handwriting"/>
          <w:color w:val="538135" w:themeColor="accent6" w:themeShade="BF"/>
          <w:sz w:val="32"/>
          <w:szCs w:val="32"/>
        </w:rPr>
      </w:pPr>
      <w:r w:rsidRPr="00D050F1">
        <w:rPr>
          <w:rFonts w:ascii="Lucida Handwriting" w:hAnsi="Lucida Handwriting"/>
          <w:b/>
          <w:sz w:val="32"/>
          <w:szCs w:val="32"/>
        </w:rPr>
        <w:t>11am-12pm:</w:t>
      </w:r>
      <w:r w:rsidRPr="00D050F1">
        <w:rPr>
          <w:rFonts w:ascii="Lucida Handwriting" w:hAnsi="Lucida Handwriting"/>
          <w:sz w:val="32"/>
          <w:szCs w:val="32"/>
        </w:rPr>
        <w:t xml:space="preserve"> </w:t>
      </w:r>
      <w:r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>“How to Show and Evaluate 4-H Horticulture</w:t>
      </w:r>
      <w:r w:rsidRPr="00345CE6">
        <w:rPr>
          <w:rFonts w:ascii="Lucida Handwriting" w:hAnsi="Lucida Handwriting"/>
          <w:color w:val="538135" w:themeColor="accent6" w:themeShade="BF"/>
          <w:sz w:val="32"/>
          <w:szCs w:val="32"/>
        </w:rPr>
        <w:t xml:space="preserve"> </w:t>
      </w:r>
    </w:p>
    <w:p w14:paraId="5E4947FD" w14:textId="77777777" w:rsidR="00D050F1" w:rsidRPr="00345CE6" w:rsidRDefault="00D050F1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45CE6">
        <w:rPr>
          <w:rFonts w:ascii="Lucida Handwriting" w:hAnsi="Lucida Handwriting"/>
          <w:color w:val="538135" w:themeColor="accent6" w:themeShade="BF"/>
          <w:sz w:val="32"/>
          <w:szCs w:val="32"/>
        </w:rPr>
        <w:t xml:space="preserve">                        </w:t>
      </w:r>
      <w:r w:rsidR="007E2647"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 xml:space="preserve">Entries”. </w:t>
      </w:r>
      <w:r w:rsidR="007E2647" w:rsidRPr="00345CE6">
        <w:rPr>
          <w:rFonts w:ascii="Times New Roman" w:hAnsi="Times New Roman" w:cs="Times New Roman"/>
          <w:sz w:val="32"/>
          <w:szCs w:val="32"/>
        </w:rPr>
        <w:t xml:space="preserve">A </w:t>
      </w:r>
      <w:r w:rsidR="00B26E68" w:rsidRPr="00345CE6">
        <w:rPr>
          <w:rFonts w:ascii="Times New Roman" w:hAnsi="Times New Roman" w:cs="Times New Roman"/>
          <w:sz w:val="32"/>
          <w:szCs w:val="32"/>
        </w:rPr>
        <w:t>hands</w:t>
      </w:r>
      <w:r w:rsidR="00181517" w:rsidRPr="00345CE6">
        <w:rPr>
          <w:rFonts w:ascii="Times New Roman" w:hAnsi="Times New Roman" w:cs="Times New Roman"/>
          <w:sz w:val="32"/>
          <w:szCs w:val="32"/>
        </w:rPr>
        <w:t>-</w:t>
      </w:r>
      <w:r w:rsidR="00B26E68" w:rsidRPr="00345CE6">
        <w:rPr>
          <w:rFonts w:ascii="Times New Roman" w:hAnsi="Times New Roman" w:cs="Times New Roman"/>
          <w:sz w:val="32"/>
          <w:szCs w:val="32"/>
        </w:rPr>
        <w:t xml:space="preserve">on </w:t>
      </w:r>
      <w:r w:rsidR="007E2647" w:rsidRPr="00345CE6">
        <w:rPr>
          <w:rFonts w:ascii="Times New Roman" w:hAnsi="Times New Roman" w:cs="Times New Roman"/>
          <w:sz w:val="32"/>
          <w:szCs w:val="32"/>
        </w:rPr>
        <w:t xml:space="preserve">review of the Danish </w:t>
      </w:r>
    </w:p>
    <w:p w14:paraId="3C5BA441" w14:textId="77777777" w:rsidR="00B26E68" w:rsidRDefault="00B26E68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45CE6">
        <w:rPr>
          <w:rFonts w:ascii="Times New Roman" w:hAnsi="Times New Roman" w:cs="Times New Roman"/>
          <w:sz w:val="32"/>
          <w:szCs w:val="32"/>
        </w:rPr>
        <w:t xml:space="preserve">      </w:t>
      </w:r>
      <w:r w:rsidR="00391A6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45CE6">
        <w:rPr>
          <w:rFonts w:ascii="Times New Roman" w:hAnsi="Times New Roman" w:cs="Times New Roman"/>
          <w:sz w:val="32"/>
          <w:szCs w:val="32"/>
        </w:rPr>
        <w:t xml:space="preserve"> System</w:t>
      </w:r>
      <w:r w:rsidR="00391A6F">
        <w:rPr>
          <w:rFonts w:ascii="Times New Roman" w:hAnsi="Times New Roman" w:cs="Times New Roman"/>
          <w:sz w:val="32"/>
          <w:szCs w:val="32"/>
        </w:rPr>
        <w:t>. A great learning event for youth, especially 4-H youth.</w:t>
      </w:r>
    </w:p>
    <w:p w14:paraId="22B9284F" w14:textId="77777777" w:rsidR="00391A6F" w:rsidRPr="00345CE6" w:rsidRDefault="00391A6F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44C183F" w14:textId="77777777" w:rsidR="00391A6F" w:rsidRDefault="00181517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12pm</w:t>
      </w:r>
      <w:r w:rsidR="007E2647">
        <w:rPr>
          <w:rFonts w:ascii="Lucida Handwriting" w:hAnsi="Lucida Handwriting"/>
          <w:b/>
          <w:sz w:val="32"/>
          <w:szCs w:val="32"/>
        </w:rPr>
        <w:t xml:space="preserve">-1pm: </w:t>
      </w:r>
      <w:r w:rsidR="007E2647"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>LUNCH</w:t>
      </w:r>
      <w:r w:rsidR="007E2647" w:rsidRPr="005E3A7B">
        <w:rPr>
          <w:rFonts w:ascii="Lucida Handwriting" w:hAnsi="Lucida Handwriting"/>
          <w:b/>
          <w:color w:val="F232D7"/>
          <w:sz w:val="32"/>
          <w:szCs w:val="32"/>
        </w:rPr>
        <w:t xml:space="preserve"> </w:t>
      </w:r>
      <w:r w:rsidR="007E2647" w:rsidRPr="00345CE6">
        <w:rPr>
          <w:rFonts w:ascii="Times New Roman" w:hAnsi="Times New Roman" w:cs="Times New Roman"/>
          <w:sz w:val="32"/>
          <w:szCs w:val="32"/>
        </w:rPr>
        <w:t>(br</w:t>
      </w:r>
      <w:r w:rsidR="00391A6F">
        <w:rPr>
          <w:rFonts w:ascii="Times New Roman" w:hAnsi="Times New Roman" w:cs="Times New Roman"/>
          <w:sz w:val="32"/>
          <w:szCs w:val="32"/>
        </w:rPr>
        <w:t>ing a lunch, roundtable with us and stay all day)</w:t>
      </w:r>
      <w:r w:rsidR="007E2647" w:rsidRPr="00345CE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4AEF8B" w14:textId="77777777" w:rsidR="00391A6F" w:rsidRDefault="007E2647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45CE6">
        <w:rPr>
          <w:rFonts w:ascii="Times New Roman" w:hAnsi="Times New Roman" w:cs="Times New Roman"/>
          <w:sz w:val="32"/>
          <w:szCs w:val="32"/>
        </w:rPr>
        <w:t xml:space="preserve">    </w:t>
      </w:r>
      <w:r w:rsidR="00391A6F">
        <w:rPr>
          <w:rFonts w:ascii="Times New Roman" w:hAnsi="Times New Roman" w:cs="Times New Roman"/>
          <w:sz w:val="32"/>
          <w:szCs w:val="32"/>
        </w:rPr>
        <w:t xml:space="preserve"> </w:t>
      </w:r>
      <w:r w:rsidRPr="00345CE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63D48C59" w14:textId="77777777" w:rsidR="007E2647" w:rsidRDefault="00391A6F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2647">
        <w:rPr>
          <w:rFonts w:ascii="Lucida Handwriting" w:hAnsi="Lucida Handwriting"/>
          <w:b/>
          <w:sz w:val="32"/>
          <w:szCs w:val="32"/>
        </w:rPr>
        <w:t xml:space="preserve">1pm-2pm: </w:t>
      </w:r>
      <w:r w:rsidR="007E2647"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 xml:space="preserve">“Herbs” </w:t>
      </w:r>
      <w:r w:rsidR="007E2647" w:rsidRPr="00345CE6">
        <w:rPr>
          <w:rFonts w:ascii="Times New Roman" w:hAnsi="Times New Roman" w:cs="Times New Roman"/>
          <w:sz w:val="32"/>
          <w:szCs w:val="32"/>
        </w:rPr>
        <w:t>with recipes and taste testing!</w:t>
      </w:r>
    </w:p>
    <w:p w14:paraId="6C191EE7" w14:textId="77777777" w:rsidR="00391A6F" w:rsidRDefault="00391A6F" w:rsidP="00E72C0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1AC36554" w14:textId="77777777" w:rsidR="007E2647" w:rsidRDefault="007E2647" w:rsidP="00E72C02">
      <w:pPr>
        <w:pStyle w:val="NoSpacing"/>
        <w:jc w:val="both"/>
        <w:rPr>
          <w:rFonts w:ascii="Lucida Handwriting" w:hAnsi="Lucida Handwriting"/>
          <w:b/>
          <w:color w:val="538135" w:themeColor="accent6" w:themeShade="BF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2pm-3pm: </w:t>
      </w:r>
      <w:r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>“Attracting Butterflies to Your Gardens”</w:t>
      </w:r>
    </w:p>
    <w:p w14:paraId="55130016" w14:textId="77777777" w:rsidR="00391A6F" w:rsidRPr="005E3A7B" w:rsidRDefault="00391A6F" w:rsidP="00E72C02">
      <w:pPr>
        <w:pStyle w:val="NoSpacing"/>
        <w:jc w:val="both"/>
        <w:rPr>
          <w:rFonts w:ascii="Lucida Handwriting" w:hAnsi="Lucida Handwriting"/>
          <w:b/>
          <w:color w:val="F232D7"/>
          <w:sz w:val="32"/>
          <w:szCs w:val="32"/>
        </w:rPr>
      </w:pPr>
    </w:p>
    <w:p w14:paraId="54F72B26" w14:textId="77777777" w:rsidR="007E2647" w:rsidRPr="00345CE6" w:rsidRDefault="007E2647" w:rsidP="00E72C02">
      <w:pPr>
        <w:pStyle w:val="NoSpacing"/>
        <w:jc w:val="both"/>
        <w:rPr>
          <w:rFonts w:ascii="Lucida Handwriting" w:hAnsi="Lucida Handwriting"/>
          <w:b/>
          <w:color w:val="538135" w:themeColor="accent6" w:themeShade="BF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3pm-4pm:</w:t>
      </w:r>
      <w:r w:rsidR="00391A6F">
        <w:rPr>
          <w:rFonts w:ascii="Lucida Handwriting" w:hAnsi="Lucida Handwriting"/>
          <w:b/>
          <w:sz w:val="32"/>
          <w:szCs w:val="32"/>
        </w:rPr>
        <w:t xml:space="preserve"> </w:t>
      </w:r>
      <w:r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>“Growing and Preserving Seeds of Heirloom</w:t>
      </w:r>
      <w:bookmarkStart w:id="0" w:name="_GoBack"/>
      <w:bookmarkEnd w:id="0"/>
    </w:p>
    <w:p w14:paraId="293F44DF" w14:textId="77777777" w:rsidR="007E2647" w:rsidRPr="00345CE6" w:rsidRDefault="007E2647" w:rsidP="00E72C02">
      <w:pPr>
        <w:pStyle w:val="NoSpacing"/>
        <w:jc w:val="both"/>
        <w:rPr>
          <w:rFonts w:ascii="Lucida Handwriting" w:hAnsi="Lucida Handwriting"/>
          <w:b/>
          <w:color w:val="538135" w:themeColor="accent6" w:themeShade="BF"/>
          <w:sz w:val="32"/>
          <w:szCs w:val="32"/>
        </w:rPr>
      </w:pPr>
      <w:r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 xml:space="preserve">                    </w:t>
      </w:r>
      <w:r w:rsidR="00910A40"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 xml:space="preserve">  </w:t>
      </w:r>
      <w:r w:rsidRPr="00345CE6">
        <w:rPr>
          <w:rFonts w:ascii="Lucida Handwriting" w:hAnsi="Lucida Handwriting"/>
          <w:b/>
          <w:color w:val="538135" w:themeColor="accent6" w:themeShade="BF"/>
          <w:sz w:val="32"/>
          <w:szCs w:val="32"/>
        </w:rPr>
        <w:t>Plants”</w:t>
      </w:r>
    </w:p>
    <w:p w14:paraId="7B41E059" w14:textId="77777777" w:rsidR="007E2647" w:rsidRDefault="007E2647" w:rsidP="00E72C02">
      <w:pPr>
        <w:pStyle w:val="NoSpacing"/>
        <w:jc w:val="both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Cost: </w:t>
      </w:r>
      <w:r w:rsidRPr="00345CE6">
        <w:rPr>
          <w:rFonts w:ascii="Times New Roman" w:hAnsi="Times New Roman" w:cs="Times New Roman"/>
          <w:b/>
          <w:sz w:val="32"/>
          <w:szCs w:val="32"/>
        </w:rPr>
        <w:t>Free</w:t>
      </w:r>
      <w:r w:rsidR="00345CE6" w:rsidRPr="00345CE6">
        <w:rPr>
          <w:rFonts w:ascii="Times New Roman" w:hAnsi="Times New Roman" w:cs="Times New Roman"/>
          <w:b/>
          <w:sz w:val="32"/>
          <w:szCs w:val="32"/>
        </w:rPr>
        <w:t>!  Donations appreciated and accepted</w:t>
      </w:r>
      <w:r w:rsidR="00345CE6">
        <w:rPr>
          <w:rFonts w:ascii="Lucida Handwriting" w:hAnsi="Lucida Handwriting"/>
          <w:b/>
          <w:sz w:val="32"/>
          <w:szCs w:val="32"/>
        </w:rPr>
        <w:t xml:space="preserve"> </w:t>
      </w:r>
    </w:p>
    <w:p w14:paraId="29489F29" w14:textId="77777777" w:rsidR="00391A6F" w:rsidRDefault="00391A6F" w:rsidP="00E72C02">
      <w:pPr>
        <w:pStyle w:val="NoSpacing"/>
        <w:jc w:val="both"/>
        <w:rPr>
          <w:rFonts w:ascii="Lucida Handwriting" w:hAnsi="Lucida Handwriting"/>
          <w:b/>
          <w:sz w:val="32"/>
          <w:szCs w:val="32"/>
        </w:rPr>
      </w:pPr>
    </w:p>
    <w:p w14:paraId="620E9FDD" w14:textId="77777777" w:rsidR="00B26E68" w:rsidRDefault="007E2647" w:rsidP="00E72C02">
      <w:pPr>
        <w:pStyle w:val="NoSpacing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Please preregister for one or all talks on or before March 29, 2018 at </w:t>
      </w:r>
      <w:r w:rsidR="00B84A3E">
        <w:rPr>
          <w:rFonts w:cstheme="minorHAnsi"/>
          <w:b/>
          <w:sz w:val="32"/>
          <w:szCs w:val="32"/>
        </w:rPr>
        <w:t>CCEFM</w:t>
      </w:r>
    </w:p>
    <w:p w14:paraId="6617D56C" w14:textId="77777777" w:rsidR="007E2647" w:rsidRDefault="007E2647" w:rsidP="00E72C02">
      <w:pPr>
        <w:pStyle w:val="NoSpacing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(518)</w:t>
      </w:r>
      <w:r w:rsidR="00B26E68">
        <w:rPr>
          <w:rFonts w:cstheme="minorHAnsi"/>
          <w:b/>
          <w:sz w:val="32"/>
          <w:szCs w:val="32"/>
        </w:rPr>
        <w:t xml:space="preserve">853-2135. The name of </w:t>
      </w:r>
      <w:r w:rsidR="00B26E68" w:rsidRPr="00345CE6">
        <w:rPr>
          <w:rFonts w:cstheme="minorHAnsi"/>
          <w:b/>
          <w:sz w:val="32"/>
          <w:szCs w:val="32"/>
          <w:u w:val="single"/>
        </w:rPr>
        <w:t>each</w:t>
      </w:r>
      <w:r w:rsidR="00B26E68">
        <w:rPr>
          <w:rFonts w:cstheme="minorHAnsi"/>
          <w:b/>
          <w:sz w:val="32"/>
          <w:szCs w:val="32"/>
        </w:rPr>
        <w:t xml:space="preserve"> </w:t>
      </w:r>
      <w:r w:rsidR="00B26E68" w:rsidRPr="00B84A3E">
        <w:rPr>
          <w:rFonts w:cstheme="minorHAnsi"/>
          <w:b/>
          <w:sz w:val="32"/>
          <w:szCs w:val="32"/>
          <w:u w:val="single"/>
        </w:rPr>
        <w:t>attendee</w:t>
      </w:r>
      <w:r w:rsidR="00B26E68">
        <w:rPr>
          <w:rFonts w:cstheme="minorHAnsi"/>
          <w:b/>
          <w:sz w:val="32"/>
          <w:szCs w:val="32"/>
        </w:rPr>
        <w:t xml:space="preserve"> will go into a drawing for a </w:t>
      </w:r>
      <w:r w:rsidR="00345CE6">
        <w:rPr>
          <w:rFonts w:cstheme="minorHAnsi"/>
          <w:b/>
          <w:sz w:val="32"/>
          <w:szCs w:val="32"/>
        </w:rPr>
        <w:t xml:space="preserve">door </w:t>
      </w:r>
      <w:r w:rsidR="00B26E68">
        <w:rPr>
          <w:rFonts w:cstheme="minorHAnsi"/>
          <w:b/>
          <w:sz w:val="32"/>
          <w:szCs w:val="32"/>
        </w:rPr>
        <w:t>prize</w:t>
      </w:r>
      <w:r w:rsidR="00B84A3E">
        <w:rPr>
          <w:rFonts w:cstheme="minorHAnsi"/>
          <w:b/>
          <w:sz w:val="32"/>
          <w:szCs w:val="32"/>
        </w:rPr>
        <w:t>.</w:t>
      </w:r>
    </w:p>
    <w:p w14:paraId="3B637EE7" w14:textId="77777777" w:rsidR="00391A6F" w:rsidRDefault="00391A6F" w:rsidP="00E72C02">
      <w:pPr>
        <w:pStyle w:val="NoSpacing"/>
        <w:jc w:val="both"/>
        <w:rPr>
          <w:rFonts w:cstheme="minorHAnsi"/>
          <w:b/>
          <w:sz w:val="32"/>
          <w:szCs w:val="32"/>
        </w:rPr>
      </w:pPr>
    </w:p>
    <w:p w14:paraId="7308489E" w14:textId="77777777" w:rsidR="00D050F1" w:rsidRPr="002322AB" w:rsidRDefault="002322AB" w:rsidP="002322AB">
      <w:r w:rsidRPr="002322AB">
        <w:rPr>
          <w:b/>
          <w:sz w:val="32"/>
          <w:szCs w:val="32"/>
        </w:rPr>
        <w:t>Any questions please contact</w:t>
      </w:r>
      <w:r>
        <w:rPr>
          <w:b/>
          <w:sz w:val="32"/>
          <w:szCs w:val="32"/>
        </w:rPr>
        <w:t xml:space="preserve">: </w:t>
      </w:r>
      <w:r w:rsidRPr="00345CE6">
        <w:rPr>
          <w:b/>
          <w:color w:val="538135" w:themeColor="accent6" w:themeShade="BF"/>
        </w:rPr>
        <w:t xml:space="preserve"> </w:t>
      </w:r>
      <w:hyperlink r:id="rId6" w:history="1">
        <w:r w:rsidRPr="00345CE6">
          <w:rPr>
            <w:rStyle w:val="Hyperlink"/>
            <w:rFonts w:cstheme="minorHAnsi"/>
            <w:b/>
            <w:color w:val="538135" w:themeColor="accent6" w:themeShade="BF"/>
            <w:sz w:val="32"/>
            <w:szCs w:val="32"/>
          </w:rPr>
          <w:t>fultonmontgomery@cornell.edu</w:t>
        </w:r>
      </w:hyperlink>
      <w:r w:rsidRPr="002322AB">
        <w:rPr>
          <w:b/>
        </w:rPr>
        <w:t xml:space="preserve"> </w:t>
      </w:r>
      <w:r w:rsidRPr="002322AB">
        <w:rPr>
          <w:b/>
          <w:sz w:val="32"/>
          <w:szCs w:val="32"/>
        </w:rPr>
        <w:t>or</w:t>
      </w:r>
      <w:r w:rsidRPr="002322AB">
        <w:rPr>
          <w:color w:val="92D050"/>
        </w:rPr>
        <w:t xml:space="preserve"> </w:t>
      </w:r>
      <w:hyperlink r:id="rId7" w:history="1">
        <w:r w:rsidRPr="00345CE6">
          <w:rPr>
            <w:rStyle w:val="Hyperlink"/>
            <w:rFonts w:cstheme="minorHAnsi"/>
            <w:b/>
            <w:color w:val="538135" w:themeColor="accent6" w:themeShade="BF"/>
            <w:sz w:val="32"/>
            <w:szCs w:val="32"/>
          </w:rPr>
          <w:t>garlynn1@outlook.com</w:t>
        </w:r>
      </w:hyperlink>
      <w:r w:rsidRPr="00345CE6">
        <w:rPr>
          <w:color w:val="538135" w:themeColor="accent6" w:themeShade="BF"/>
        </w:rPr>
        <w:t xml:space="preserve"> </w:t>
      </w:r>
      <w:r w:rsidR="00D050F1" w:rsidRPr="00345CE6">
        <w:rPr>
          <w:rFonts w:ascii="Lucida Handwriting" w:hAnsi="Lucida Handwriting"/>
          <w:color w:val="538135" w:themeColor="accent6" w:themeShade="BF"/>
        </w:rPr>
        <w:t xml:space="preserve">        </w:t>
      </w:r>
    </w:p>
    <w:sectPr w:rsidR="00D050F1" w:rsidRPr="002322AB" w:rsidSect="0018151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B"/>
    <w:rsid w:val="000A1CB0"/>
    <w:rsid w:val="00181517"/>
    <w:rsid w:val="002322AB"/>
    <w:rsid w:val="00265EBD"/>
    <w:rsid w:val="002A6D0B"/>
    <w:rsid w:val="00345CE6"/>
    <w:rsid w:val="00384D91"/>
    <w:rsid w:val="00391A6F"/>
    <w:rsid w:val="005E3A7B"/>
    <w:rsid w:val="006D345F"/>
    <w:rsid w:val="00711DE6"/>
    <w:rsid w:val="007E2647"/>
    <w:rsid w:val="00884A13"/>
    <w:rsid w:val="00910A40"/>
    <w:rsid w:val="00A53F46"/>
    <w:rsid w:val="00AB2A45"/>
    <w:rsid w:val="00B26E68"/>
    <w:rsid w:val="00B84A3E"/>
    <w:rsid w:val="00D050F1"/>
    <w:rsid w:val="00E72C02"/>
    <w:rsid w:val="00F0181D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21DF"/>
  <w15:chartTrackingRefBased/>
  <w15:docId w15:val="{91BE9963-71A8-429A-88B7-AEA2F01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E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E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lynn1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tonmontgomery@cornell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Hood</dc:creator>
  <cp:keywords/>
  <dc:description/>
  <cp:lastModifiedBy>Georgia Dutcher</cp:lastModifiedBy>
  <cp:revision>2</cp:revision>
  <cp:lastPrinted>2018-03-07T00:54:00Z</cp:lastPrinted>
  <dcterms:created xsi:type="dcterms:W3CDTF">2018-04-02T16:03:00Z</dcterms:created>
  <dcterms:modified xsi:type="dcterms:W3CDTF">2018-04-02T16:03:00Z</dcterms:modified>
</cp:coreProperties>
</file>